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80A1" w14:textId="77777777" w:rsidR="00A01C5C" w:rsidRDefault="00A01C5C" w:rsidP="009A7047"/>
    <w:p w14:paraId="5F64EBCA" w14:textId="77777777" w:rsidR="00A01C5C" w:rsidRDefault="00A01C5C" w:rsidP="009A7047"/>
    <w:p w14:paraId="21848F4C" w14:textId="64E6990F" w:rsidR="00A01C5C" w:rsidRDefault="00A01C5C" w:rsidP="009A7047"/>
    <w:p w14:paraId="7D8AC7AF" w14:textId="501B92B6" w:rsidR="00A01C5C" w:rsidRDefault="00A01C5C" w:rsidP="009A7047"/>
    <w:p w14:paraId="39926092" w14:textId="1C64C1C7" w:rsidR="008831E0" w:rsidRPr="008831E0" w:rsidRDefault="008831E0" w:rsidP="008831E0">
      <w:pPr>
        <w:pStyle w:val="Ingenmellomro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E0">
        <w:rPr>
          <w:rFonts w:ascii="Times New Roman" w:hAnsi="Times New Roman" w:cs="Times New Roman"/>
          <w:b/>
          <w:bCs/>
          <w:sz w:val="24"/>
          <w:szCs w:val="24"/>
        </w:rPr>
        <w:t>Jeg samtykker til elektronisk kommunikasjon i henhold til:</w:t>
      </w:r>
    </w:p>
    <w:p w14:paraId="606AA816" w14:textId="76BF480E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p w14:paraId="233C28CA" w14:textId="55F58FD8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p w14:paraId="489C2FBA" w14:textId="2ADFDFBE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p w14:paraId="3DB215F7" w14:textId="74017CC5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p w14:paraId="781C7BD0" w14:textId="77C6CA47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p w14:paraId="204AFF67" w14:textId="7834E4C3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p w14:paraId="2038FE95" w14:textId="77777777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p w14:paraId="3F8F915D" w14:textId="77777777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8831E0" w:rsidRPr="00120FBE" w14:paraId="00DDBC6D" w14:textId="77777777" w:rsidTr="00DD0A3A">
        <w:tc>
          <w:tcPr>
            <w:tcW w:w="0" w:type="auto"/>
            <w:shd w:val="clear" w:color="auto" w:fill="FFFFFF"/>
            <w:vAlign w:val="center"/>
            <w:hideMark/>
          </w:tcPr>
          <w:p w14:paraId="01C86BD7" w14:textId="77777777" w:rsidR="008831E0" w:rsidRPr="00120FBE" w:rsidRDefault="008831E0" w:rsidP="00DD0A3A">
            <w:pPr>
              <w:spacing w:before="150" w:after="150" w:line="390" w:lineRule="atLeast"/>
              <w:outlineLvl w:val="0"/>
              <w:rPr>
                <w:rFonts w:ascii="Helvetica" w:hAnsi="Helvetica" w:cs="Helvetica"/>
                <w:b/>
                <w:bCs/>
                <w:color w:val="4A0D17"/>
                <w:kern w:val="36"/>
                <w:sz w:val="35"/>
                <w:szCs w:val="35"/>
              </w:rPr>
            </w:pPr>
            <w:r>
              <w:br w:type="page"/>
            </w:r>
            <w:r w:rsidRPr="00120FBE">
              <w:rPr>
                <w:rFonts w:ascii="Helvetica" w:hAnsi="Helvetica" w:cs="Helvetica"/>
                <w:b/>
                <w:bCs/>
                <w:color w:val="4A0D17"/>
                <w:kern w:val="36"/>
                <w:sz w:val="35"/>
                <w:szCs w:val="35"/>
              </w:rPr>
              <w:t>Lov om elektronisk kommunikasjon (</w:t>
            </w:r>
            <w:proofErr w:type="spellStart"/>
            <w:r w:rsidRPr="00120FBE">
              <w:rPr>
                <w:rFonts w:ascii="Helvetica" w:hAnsi="Helvetica" w:cs="Helvetica"/>
                <w:b/>
                <w:bCs/>
                <w:color w:val="4A0D17"/>
                <w:kern w:val="36"/>
                <w:sz w:val="35"/>
                <w:szCs w:val="35"/>
              </w:rPr>
              <w:t>ekomloven</w:t>
            </w:r>
            <w:proofErr w:type="spellEnd"/>
            <w:r w:rsidRPr="00120FBE">
              <w:rPr>
                <w:rFonts w:ascii="Helvetica" w:hAnsi="Helvetica" w:cs="Helvetica"/>
                <w:b/>
                <w:bCs/>
                <w:color w:val="4A0D17"/>
                <w:kern w:val="36"/>
                <w:sz w:val="35"/>
                <w:szCs w:val="35"/>
              </w:rPr>
              <w:t>)</w:t>
            </w:r>
          </w:p>
        </w:tc>
      </w:tr>
    </w:tbl>
    <w:p w14:paraId="5592403F" w14:textId="77777777" w:rsidR="008831E0" w:rsidRPr="00120FBE" w:rsidRDefault="008831E0" w:rsidP="008831E0">
      <w:pPr>
        <w:rPr>
          <w:vanish/>
        </w:rPr>
      </w:pPr>
    </w:p>
    <w:tbl>
      <w:tblPr>
        <w:tblW w:w="13500" w:type="dxa"/>
        <w:tblInd w:w="-1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1100"/>
      </w:tblGrid>
      <w:tr w:rsidR="008831E0" w:rsidRPr="00120FBE" w14:paraId="781DE43A" w14:textId="77777777" w:rsidTr="008831E0">
        <w:tc>
          <w:tcPr>
            <w:tcW w:w="24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78686" w14:textId="77777777" w:rsidR="008831E0" w:rsidRPr="00120FBE" w:rsidRDefault="008831E0" w:rsidP="00DD0A3A">
            <w:pPr>
              <w:spacing w:line="315" w:lineRule="atLeast"/>
              <w:jc w:val="right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666666"/>
                <w:sz w:val="21"/>
                <w:szCs w:val="21"/>
              </w:rPr>
              <w:t>Dato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0A104" w14:textId="77777777" w:rsidR="008831E0" w:rsidRPr="00120FBE" w:rsidRDefault="008831E0" w:rsidP="00DD0A3A">
            <w:pPr>
              <w:spacing w:line="315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>LOV-2003-07-04-83</w:t>
            </w:r>
          </w:p>
        </w:tc>
      </w:tr>
      <w:tr w:rsidR="008831E0" w:rsidRPr="00120FBE" w14:paraId="1152F44B" w14:textId="77777777" w:rsidTr="008831E0">
        <w:tc>
          <w:tcPr>
            <w:tcW w:w="24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973BE" w14:textId="77777777" w:rsidR="008831E0" w:rsidRPr="00120FBE" w:rsidRDefault="008831E0" w:rsidP="00DD0A3A">
            <w:pPr>
              <w:spacing w:line="315" w:lineRule="atLeast"/>
              <w:jc w:val="right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666666"/>
                <w:sz w:val="21"/>
                <w:szCs w:val="21"/>
              </w:rPr>
              <w:t>Departement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9FE71" w14:textId="77777777" w:rsidR="008831E0" w:rsidRPr="00120FBE" w:rsidRDefault="008831E0" w:rsidP="00DD0A3A">
            <w:pPr>
              <w:spacing w:line="315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Kommunal- og </w:t>
            </w:r>
            <w:proofErr w:type="spellStart"/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>distriktsdepartementet</w:t>
            </w:r>
            <w:proofErr w:type="spellEnd"/>
          </w:p>
        </w:tc>
      </w:tr>
      <w:tr w:rsidR="008831E0" w:rsidRPr="00120FBE" w14:paraId="73876E12" w14:textId="77777777" w:rsidTr="008831E0">
        <w:tc>
          <w:tcPr>
            <w:tcW w:w="24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2A069" w14:textId="77777777" w:rsidR="008831E0" w:rsidRPr="00120FBE" w:rsidRDefault="008831E0" w:rsidP="00DD0A3A">
            <w:pPr>
              <w:spacing w:line="315" w:lineRule="atLeast"/>
              <w:jc w:val="right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666666"/>
                <w:sz w:val="21"/>
                <w:szCs w:val="21"/>
              </w:rPr>
              <w:t>Sist endret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0BAB4" w14:textId="77777777" w:rsidR="008831E0" w:rsidRPr="00120FBE" w:rsidRDefault="008831E0" w:rsidP="00DD0A3A">
            <w:pPr>
              <w:spacing w:line="315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 w:rsidRPr="00120FBE">
                <w:rPr>
                  <w:rFonts w:ascii="Helvetica" w:hAnsi="Helvetica" w:cs="Helvetica"/>
                  <w:color w:val="DB142C"/>
                  <w:sz w:val="21"/>
                  <w:szCs w:val="21"/>
                  <w:u w:val="single"/>
                </w:rPr>
                <w:t>LOV-2021-06-18-131</w:t>
              </w:r>
            </w:hyperlink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> fra 01.01.2022</w:t>
            </w:r>
          </w:p>
        </w:tc>
      </w:tr>
      <w:tr w:rsidR="008831E0" w:rsidRPr="00120FBE" w14:paraId="17B645AF" w14:textId="77777777" w:rsidTr="008831E0">
        <w:tc>
          <w:tcPr>
            <w:tcW w:w="24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68AD9" w14:textId="77777777" w:rsidR="008831E0" w:rsidRPr="00120FBE" w:rsidRDefault="008831E0" w:rsidP="00DD0A3A">
            <w:pPr>
              <w:spacing w:line="315" w:lineRule="atLeast"/>
              <w:jc w:val="right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666666"/>
                <w:sz w:val="21"/>
                <w:szCs w:val="21"/>
              </w:rPr>
              <w:t>Ikrafttredelse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9664D" w14:textId="77777777" w:rsidR="008831E0" w:rsidRPr="00120FBE" w:rsidRDefault="008831E0" w:rsidP="00DD0A3A">
            <w:pPr>
              <w:spacing w:line="315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>25.07.2003, 01.11.2004</w:t>
            </w:r>
          </w:p>
        </w:tc>
      </w:tr>
      <w:tr w:rsidR="008831E0" w:rsidRPr="00120FBE" w14:paraId="4D836D3C" w14:textId="77777777" w:rsidTr="008831E0">
        <w:tc>
          <w:tcPr>
            <w:tcW w:w="24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BF668" w14:textId="77777777" w:rsidR="008831E0" w:rsidRPr="00120FBE" w:rsidRDefault="008831E0" w:rsidP="00DD0A3A">
            <w:pPr>
              <w:spacing w:line="315" w:lineRule="atLeast"/>
              <w:jc w:val="right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666666"/>
                <w:sz w:val="21"/>
                <w:szCs w:val="21"/>
              </w:rPr>
              <w:t>Rettet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8D795" w14:textId="77777777" w:rsidR="008831E0" w:rsidRPr="00120FBE" w:rsidRDefault="008831E0" w:rsidP="00DD0A3A">
            <w:pPr>
              <w:spacing w:line="315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>28.09.2022 (EØS-henvisninger)</w:t>
            </w:r>
          </w:p>
        </w:tc>
      </w:tr>
      <w:tr w:rsidR="008831E0" w:rsidRPr="00120FBE" w14:paraId="6B6F0A95" w14:textId="77777777" w:rsidTr="008831E0">
        <w:tc>
          <w:tcPr>
            <w:tcW w:w="24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2652C" w14:textId="77777777" w:rsidR="008831E0" w:rsidRPr="00120FBE" w:rsidRDefault="008831E0" w:rsidP="00DD0A3A">
            <w:pPr>
              <w:spacing w:line="315" w:lineRule="atLeast"/>
              <w:jc w:val="right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 w:rsidRPr="00120FBE">
              <w:rPr>
                <w:rFonts w:ascii="Helvetica" w:hAnsi="Helvetica" w:cs="Helvetica"/>
                <w:color w:val="666666"/>
                <w:sz w:val="21"/>
                <w:szCs w:val="21"/>
              </w:rPr>
              <w:t>Korttittel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022AC" w14:textId="77777777" w:rsidR="008831E0" w:rsidRPr="00120FBE" w:rsidRDefault="008831E0" w:rsidP="00DD0A3A">
            <w:pPr>
              <w:spacing w:line="315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>Ekomloven</w:t>
            </w:r>
            <w:proofErr w:type="spellEnd"/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– e-</w:t>
            </w:r>
            <w:proofErr w:type="spellStart"/>
            <w:r w:rsidRPr="00120FBE">
              <w:rPr>
                <w:rFonts w:ascii="Helvetica" w:hAnsi="Helvetica" w:cs="Helvetica"/>
                <w:color w:val="333333"/>
                <w:sz w:val="21"/>
                <w:szCs w:val="21"/>
              </w:rPr>
              <w:t>koml</w:t>
            </w:r>
            <w:proofErr w:type="spellEnd"/>
          </w:p>
        </w:tc>
      </w:tr>
    </w:tbl>
    <w:p w14:paraId="1DF5D7C3" w14:textId="77777777" w:rsidR="008831E0" w:rsidRDefault="008831E0" w:rsidP="008831E0">
      <w:pPr>
        <w:pStyle w:val="Ingenmellomrom"/>
        <w:rPr>
          <w:rFonts w:ascii="Times New Roman" w:hAnsi="Times New Roman" w:cs="Times New Roman"/>
        </w:rPr>
      </w:pPr>
    </w:p>
    <w:p w14:paraId="1065D45B" w14:textId="77777777" w:rsidR="008831E0" w:rsidRDefault="008831E0" w:rsidP="008831E0">
      <w:pPr>
        <w:pStyle w:val="Ingenmellomrom"/>
        <w:rPr>
          <w:rFonts w:ascii="Times New Roman" w:hAnsi="Times New Roman" w:cs="Times New Roman"/>
          <w:b/>
          <w:bCs/>
        </w:rPr>
      </w:pPr>
    </w:p>
    <w:p w14:paraId="195DA3DF" w14:textId="77777777" w:rsidR="008831E0" w:rsidRDefault="008831E0" w:rsidP="008831E0">
      <w:pPr>
        <w:pStyle w:val="Ingenmellomrom"/>
        <w:rPr>
          <w:rFonts w:ascii="Times New Roman" w:hAnsi="Times New Roman" w:cs="Times New Roman"/>
          <w:b/>
          <w:bCs/>
        </w:rPr>
      </w:pPr>
    </w:p>
    <w:p w14:paraId="7B632163" w14:textId="029E5A15" w:rsidR="008831E0" w:rsidRDefault="008831E0" w:rsidP="008831E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8831E0">
        <w:rPr>
          <w:rFonts w:ascii="Times New Roman" w:hAnsi="Times New Roman" w:cs="Times New Roman"/>
          <w:b/>
          <w:bCs/>
          <w:sz w:val="24"/>
          <w:szCs w:val="24"/>
        </w:rPr>
        <w:t>Vannverket ber om at vi får opplyst e-postadresse for fremtidig kommunikasjon.</w:t>
      </w:r>
    </w:p>
    <w:p w14:paraId="0FF2820B" w14:textId="77777777" w:rsidR="008831E0" w:rsidRPr="008831E0" w:rsidRDefault="008831E0" w:rsidP="008831E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4D318" w14:textId="50FA30FA" w:rsidR="008831E0" w:rsidRDefault="008831E0" w:rsidP="008831E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8831E0">
        <w:rPr>
          <w:rFonts w:ascii="Times New Roman" w:hAnsi="Times New Roman" w:cs="Times New Roman"/>
          <w:b/>
          <w:bCs/>
          <w:sz w:val="24"/>
          <w:szCs w:val="24"/>
        </w:rPr>
        <w:t>Navn: ______________________________</w:t>
      </w:r>
      <w:proofErr w:type="gramStart"/>
      <w:r w:rsidRPr="008831E0">
        <w:rPr>
          <w:rFonts w:ascii="Times New Roman" w:hAnsi="Times New Roman" w:cs="Times New Roman"/>
          <w:b/>
          <w:bCs/>
          <w:sz w:val="24"/>
          <w:szCs w:val="24"/>
        </w:rPr>
        <w:t>Adresse:_</w:t>
      </w:r>
      <w:proofErr w:type="gramEnd"/>
      <w:r w:rsidRPr="008831E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__________________________samtykker, </w:t>
      </w:r>
    </w:p>
    <w:p w14:paraId="109A182E" w14:textId="77777777" w:rsidR="008831E0" w:rsidRPr="008831E0" w:rsidRDefault="008831E0" w:rsidP="008831E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71C97" w14:textId="4C760D61" w:rsidR="008831E0" w:rsidRDefault="008831E0" w:rsidP="008831E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8831E0">
        <w:rPr>
          <w:rFonts w:ascii="Times New Roman" w:hAnsi="Times New Roman" w:cs="Times New Roman"/>
          <w:b/>
          <w:bCs/>
          <w:sz w:val="24"/>
          <w:szCs w:val="24"/>
        </w:rPr>
        <w:t>min e-postadresse 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(skriv med blokkbokstaver):</w:t>
      </w:r>
    </w:p>
    <w:p w14:paraId="70C4F29D" w14:textId="77777777" w:rsidR="008831E0" w:rsidRDefault="008831E0" w:rsidP="008831E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30A92" w14:textId="1F509085" w:rsidR="008831E0" w:rsidRPr="008831E0" w:rsidRDefault="008831E0" w:rsidP="008831E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8831E0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6C596E7C" w14:textId="77777777" w:rsidR="008831E0" w:rsidRPr="008831E0" w:rsidRDefault="008831E0" w:rsidP="008831E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07705" w14:textId="67EC121C" w:rsidR="008831E0" w:rsidRDefault="008831E0" w:rsidP="008831E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831E0">
        <w:rPr>
          <w:rFonts w:ascii="Times New Roman" w:hAnsi="Times New Roman" w:cs="Times New Roman"/>
          <w:sz w:val="24"/>
          <w:szCs w:val="24"/>
        </w:rPr>
        <w:t>Dette samtykket skal KUN brukes til utsendelse av faktura og fakturarelaterte opplysninger, samt innkallinger til årsmøtet.</w:t>
      </w:r>
    </w:p>
    <w:p w14:paraId="667FAE23" w14:textId="77777777" w:rsidR="008831E0" w:rsidRPr="008831E0" w:rsidRDefault="008831E0" w:rsidP="008831E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4D12CAEA" w14:textId="77777777" w:rsidR="008831E0" w:rsidRPr="008831E0" w:rsidRDefault="008831E0" w:rsidP="008831E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831E0">
        <w:rPr>
          <w:rFonts w:ascii="Times New Roman" w:hAnsi="Times New Roman" w:cs="Times New Roman"/>
          <w:sz w:val="24"/>
          <w:szCs w:val="24"/>
        </w:rPr>
        <w:t>Vannverket bruker ingen opplysninger i salgs- eller markedsføringsøyemed.</w:t>
      </w:r>
    </w:p>
    <w:p w14:paraId="4CD83FFC" w14:textId="1F1B87A8" w:rsidR="00A01C5C" w:rsidRPr="008831E0" w:rsidRDefault="00A01C5C" w:rsidP="009A7047"/>
    <w:p w14:paraId="7E2FFB17" w14:textId="11C09100" w:rsidR="00A01C5C" w:rsidRDefault="00A01C5C" w:rsidP="009A7047"/>
    <w:p w14:paraId="0CFD2AE4" w14:textId="676314D6" w:rsidR="00A01C5C" w:rsidRDefault="00A01C5C" w:rsidP="009A7047"/>
    <w:p w14:paraId="5F2355CB" w14:textId="699F36D8" w:rsidR="00A01C5C" w:rsidRDefault="00A01C5C" w:rsidP="009A7047"/>
    <w:p w14:paraId="1C07DE1A" w14:textId="74E058EB" w:rsidR="00A01C5C" w:rsidRDefault="00A01C5C" w:rsidP="009A7047"/>
    <w:p w14:paraId="34AE6C71" w14:textId="2282F84E" w:rsidR="00A01C5C" w:rsidRDefault="00A01C5C" w:rsidP="009A7047"/>
    <w:p w14:paraId="157C863B" w14:textId="65363A42" w:rsidR="00A01C5C" w:rsidRDefault="00A01C5C" w:rsidP="009A7047"/>
    <w:p w14:paraId="6C65D1FC" w14:textId="77777777" w:rsidR="00A01C5C" w:rsidRDefault="00A01C5C" w:rsidP="009A7047"/>
    <w:sectPr w:rsidR="00A01C5C" w:rsidSect="00A01C5C">
      <w:headerReference w:type="default" r:id="rId9"/>
      <w:footerReference w:type="default" r:id="rId10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4626" w14:textId="77777777" w:rsidR="00EB2DFE" w:rsidRDefault="00EB2DFE" w:rsidP="00D923A9">
      <w:r>
        <w:separator/>
      </w:r>
    </w:p>
  </w:endnote>
  <w:endnote w:type="continuationSeparator" w:id="0">
    <w:p w14:paraId="4C53AD9E" w14:textId="77777777" w:rsidR="00EB2DFE" w:rsidRDefault="00EB2DFE" w:rsidP="00D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623A" w14:textId="77777777" w:rsidR="009A7047" w:rsidRPr="00DA4832" w:rsidRDefault="009A7047" w:rsidP="009A7047">
    <w:pPr>
      <w:pStyle w:val="Bunntekst"/>
      <w:pBdr>
        <w:top w:val="single" w:sz="4" w:space="1" w:color="auto"/>
      </w:pBdr>
      <w:tabs>
        <w:tab w:val="clear" w:pos="4536"/>
        <w:tab w:val="clear" w:pos="9072"/>
        <w:tab w:val="left" w:pos="2552"/>
      </w:tabs>
      <w:rPr>
        <w:color w:val="0070C0"/>
      </w:rPr>
    </w:pPr>
    <w:r>
      <w:rPr>
        <w:color w:val="0070C0"/>
      </w:rPr>
      <w:t>Adresse:</w:t>
    </w:r>
    <w:r>
      <w:rPr>
        <w:color w:val="0070C0"/>
      </w:rPr>
      <w:tab/>
      <w:t>Org.nr.: 959 961 </w:t>
    </w:r>
    <w:proofErr w:type="gramStart"/>
    <w:r>
      <w:rPr>
        <w:color w:val="0070C0"/>
      </w:rPr>
      <w:t xml:space="preserve">794 </w:t>
    </w:r>
    <w:r w:rsidRPr="005E1791">
      <w:rPr>
        <w:color w:val="0070C0"/>
      </w:rPr>
      <w:t xml:space="preserve"> </w:t>
    </w:r>
    <w:r>
      <w:rPr>
        <w:color w:val="0070C0"/>
      </w:rPr>
      <w:tab/>
    </w:r>
    <w:proofErr w:type="gramEnd"/>
    <w:r>
      <w:rPr>
        <w:color w:val="0070C0"/>
      </w:rPr>
      <w:t xml:space="preserve">          Hjemmeside: www.enebakkvann.no</w:t>
    </w:r>
  </w:p>
  <w:p w14:paraId="72282BE0" w14:textId="77777777" w:rsidR="009A7047" w:rsidRPr="00DA4832" w:rsidRDefault="009A7047" w:rsidP="009A7047">
    <w:pPr>
      <w:pStyle w:val="Bunntekst"/>
      <w:tabs>
        <w:tab w:val="clear" w:pos="4536"/>
        <w:tab w:val="left" w:pos="2552"/>
        <w:tab w:val="left" w:pos="5670"/>
      </w:tabs>
      <w:rPr>
        <w:color w:val="0070C0"/>
      </w:rPr>
    </w:pPr>
    <w:r>
      <w:rPr>
        <w:color w:val="0070C0"/>
      </w:rPr>
      <w:t>Børterveien 4</w:t>
    </w:r>
    <w:r>
      <w:rPr>
        <w:color w:val="0070C0"/>
      </w:rPr>
      <w:tab/>
      <w:t>Telefon: 64 92 72 00</w:t>
    </w:r>
    <w:r w:rsidRPr="005E1791">
      <w:rPr>
        <w:color w:val="0070C0"/>
      </w:rPr>
      <w:t xml:space="preserve"> </w:t>
    </w:r>
    <w:r>
      <w:rPr>
        <w:color w:val="0070C0"/>
      </w:rPr>
      <w:t xml:space="preserve">                e-</w:t>
    </w:r>
    <w:proofErr w:type="gramStart"/>
    <w:r>
      <w:rPr>
        <w:color w:val="0070C0"/>
      </w:rPr>
      <w:t xml:space="preserve">post:   </w:t>
    </w:r>
    <w:proofErr w:type="gramEnd"/>
    <w:r>
      <w:rPr>
        <w:color w:val="0070C0"/>
      </w:rPr>
      <w:t xml:space="preserve">       post@enebakkvann.no</w:t>
    </w:r>
  </w:p>
  <w:p w14:paraId="0A28244B" w14:textId="77777777" w:rsidR="009A7047" w:rsidRPr="00195E90" w:rsidRDefault="009A7047" w:rsidP="009A7047">
    <w:pPr>
      <w:pStyle w:val="Bunntekst"/>
      <w:tabs>
        <w:tab w:val="clear" w:pos="4536"/>
        <w:tab w:val="clear" w:pos="9072"/>
        <w:tab w:val="left" w:pos="2552"/>
        <w:tab w:val="right" w:pos="9639"/>
      </w:tabs>
      <w:rPr>
        <w:color w:val="0070C0"/>
      </w:rPr>
    </w:pPr>
    <w:r>
      <w:rPr>
        <w:color w:val="0070C0"/>
      </w:rPr>
      <w:t>1912 Enebakk</w:t>
    </w:r>
    <w:r>
      <w:rPr>
        <w:color w:val="0070C0"/>
      </w:rPr>
      <w:tab/>
      <w:t xml:space="preserve">                                                   </w:t>
    </w:r>
  </w:p>
  <w:p w14:paraId="59F08DBB" w14:textId="77777777" w:rsidR="00CD1D34" w:rsidRPr="00313537" w:rsidRDefault="00CD1D34" w:rsidP="00DA4845">
    <w:pPr>
      <w:pStyle w:val="Bunntekst"/>
      <w:rPr>
        <w:color w:val="0070C0"/>
      </w:rPr>
    </w:pPr>
  </w:p>
  <w:p w14:paraId="7C7A171F" w14:textId="77777777" w:rsidR="00CD1D34" w:rsidRPr="00DA4832" w:rsidRDefault="00CD1D34" w:rsidP="00647D0B">
    <w:pPr>
      <w:pStyle w:val="Bunntekst"/>
      <w:tabs>
        <w:tab w:val="clear" w:pos="4536"/>
        <w:tab w:val="left" w:pos="3544"/>
      </w:tabs>
      <w:rPr>
        <w:color w:val="1F497D"/>
      </w:rPr>
    </w:pPr>
    <w:r w:rsidRPr="00DA4832">
      <w:rPr>
        <w:color w:val="1F497D"/>
      </w:rPr>
      <w:tab/>
    </w:r>
    <w:r w:rsidRPr="00DA4832">
      <w:rPr>
        <w:color w:val="1F497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31AA" w14:textId="77777777" w:rsidR="00EB2DFE" w:rsidRDefault="00EB2DFE" w:rsidP="00D923A9">
      <w:r>
        <w:separator/>
      </w:r>
    </w:p>
  </w:footnote>
  <w:footnote w:type="continuationSeparator" w:id="0">
    <w:p w14:paraId="30E873F2" w14:textId="77777777" w:rsidR="00EB2DFE" w:rsidRDefault="00EB2DFE" w:rsidP="00D9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6B3E" w14:textId="77777777" w:rsidR="00CD1D34" w:rsidRDefault="00954D29">
    <w:pPr>
      <w:pStyle w:val="Topptekst"/>
    </w:pPr>
    <w:r>
      <w:rPr>
        <w:noProof/>
      </w:rPr>
      <w:drawing>
        <wp:inline distT="0" distB="0" distL="0" distR="0" wp14:anchorId="128D8316" wp14:editId="59EA9019">
          <wp:extent cx="2867025" cy="5715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D34" w:rsidRPr="00F63953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27B"/>
    <w:multiLevelType w:val="multilevel"/>
    <w:tmpl w:val="58F2A63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092311"/>
    <w:multiLevelType w:val="multilevel"/>
    <w:tmpl w:val="A8C65FFA"/>
    <w:lvl w:ilvl="0">
      <w:start w:val="1"/>
      <w:numFmt w:val="decimal"/>
      <w:lvlText w:val="§ %1"/>
      <w:lvlJc w:val="left"/>
      <w:pPr>
        <w:tabs>
          <w:tab w:val="num" w:pos="432"/>
        </w:tabs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lvlText w:val="§ %1.%2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DDE40CB"/>
    <w:multiLevelType w:val="hybridMultilevel"/>
    <w:tmpl w:val="A0EC2D1A"/>
    <w:lvl w:ilvl="0" w:tplc="112E5A6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 w15:restartNumberingAfterBreak="0">
    <w:nsid w:val="63B96EAF"/>
    <w:multiLevelType w:val="multilevel"/>
    <w:tmpl w:val="0284D0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55B1557"/>
    <w:multiLevelType w:val="multilevel"/>
    <w:tmpl w:val="28743C5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431"/>
        </w:tabs>
        <w:ind w:left="431" w:hanging="4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A7270BF"/>
    <w:multiLevelType w:val="multilevel"/>
    <w:tmpl w:val="AC362DA8"/>
    <w:lvl w:ilvl="0">
      <w:start w:val="1"/>
      <w:numFmt w:val="decimal"/>
      <w:lvlText w:val="%1"/>
      <w:lvlJc w:val="left"/>
      <w:pPr>
        <w:tabs>
          <w:tab w:val="num" w:pos="829"/>
        </w:tabs>
        <w:ind w:left="829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73"/>
        </w:tabs>
        <w:ind w:left="973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num w:numId="1" w16cid:durableId="91439780">
    <w:abstractNumId w:val="5"/>
  </w:num>
  <w:num w:numId="2" w16cid:durableId="2099715379">
    <w:abstractNumId w:val="3"/>
  </w:num>
  <w:num w:numId="3" w16cid:durableId="493230166">
    <w:abstractNumId w:val="3"/>
  </w:num>
  <w:num w:numId="4" w16cid:durableId="379479027">
    <w:abstractNumId w:val="4"/>
  </w:num>
  <w:num w:numId="5" w16cid:durableId="1561862545">
    <w:abstractNumId w:val="4"/>
  </w:num>
  <w:num w:numId="6" w16cid:durableId="1402827739">
    <w:abstractNumId w:val="4"/>
  </w:num>
  <w:num w:numId="7" w16cid:durableId="1017847860">
    <w:abstractNumId w:val="4"/>
  </w:num>
  <w:num w:numId="8" w16cid:durableId="921181112">
    <w:abstractNumId w:val="4"/>
  </w:num>
  <w:num w:numId="9" w16cid:durableId="5327025">
    <w:abstractNumId w:val="4"/>
  </w:num>
  <w:num w:numId="10" w16cid:durableId="309138069">
    <w:abstractNumId w:val="2"/>
  </w:num>
  <w:num w:numId="11" w16cid:durableId="1243564715">
    <w:abstractNumId w:val="1"/>
  </w:num>
  <w:num w:numId="12" w16cid:durableId="94969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4D"/>
    <w:rsid w:val="000358DB"/>
    <w:rsid w:val="0006723D"/>
    <w:rsid w:val="000A31AB"/>
    <w:rsid w:val="00112FDC"/>
    <w:rsid w:val="00123571"/>
    <w:rsid w:val="00124ED6"/>
    <w:rsid w:val="00195B4D"/>
    <w:rsid w:val="001E6D0D"/>
    <w:rsid w:val="001F2658"/>
    <w:rsid w:val="00216471"/>
    <w:rsid w:val="00225E23"/>
    <w:rsid w:val="0025787A"/>
    <w:rsid w:val="00282BD0"/>
    <w:rsid w:val="002D19D0"/>
    <w:rsid w:val="002F451A"/>
    <w:rsid w:val="003217DE"/>
    <w:rsid w:val="00367D8B"/>
    <w:rsid w:val="0037540F"/>
    <w:rsid w:val="00383DAA"/>
    <w:rsid w:val="003B3BF5"/>
    <w:rsid w:val="003D7381"/>
    <w:rsid w:val="003E2340"/>
    <w:rsid w:val="003E62BE"/>
    <w:rsid w:val="0041422D"/>
    <w:rsid w:val="004229A2"/>
    <w:rsid w:val="00446B99"/>
    <w:rsid w:val="004833ED"/>
    <w:rsid w:val="004A1C45"/>
    <w:rsid w:val="004A69EC"/>
    <w:rsid w:val="004B6368"/>
    <w:rsid w:val="004C7387"/>
    <w:rsid w:val="005069B7"/>
    <w:rsid w:val="00511D89"/>
    <w:rsid w:val="00511DF2"/>
    <w:rsid w:val="00512A17"/>
    <w:rsid w:val="00523538"/>
    <w:rsid w:val="00647D0B"/>
    <w:rsid w:val="0067711A"/>
    <w:rsid w:val="00682E7B"/>
    <w:rsid w:val="00685854"/>
    <w:rsid w:val="006E5E6F"/>
    <w:rsid w:val="0070586C"/>
    <w:rsid w:val="007346C7"/>
    <w:rsid w:val="007672B1"/>
    <w:rsid w:val="007802BB"/>
    <w:rsid w:val="007F4943"/>
    <w:rsid w:val="00812048"/>
    <w:rsid w:val="0081647F"/>
    <w:rsid w:val="00832FFC"/>
    <w:rsid w:val="00847301"/>
    <w:rsid w:val="00872A13"/>
    <w:rsid w:val="008831E0"/>
    <w:rsid w:val="008F0F08"/>
    <w:rsid w:val="00901513"/>
    <w:rsid w:val="00943249"/>
    <w:rsid w:val="00954D29"/>
    <w:rsid w:val="00981B40"/>
    <w:rsid w:val="009A1BFD"/>
    <w:rsid w:val="009A7047"/>
    <w:rsid w:val="00A01C5C"/>
    <w:rsid w:val="00A30FD1"/>
    <w:rsid w:val="00A5722C"/>
    <w:rsid w:val="00A73040"/>
    <w:rsid w:val="00A94816"/>
    <w:rsid w:val="00B6322C"/>
    <w:rsid w:val="00B70B37"/>
    <w:rsid w:val="00B73294"/>
    <w:rsid w:val="00B75970"/>
    <w:rsid w:val="00BB7CE1"/>
    <w:rsid w:val="00BC7CA9"/>
    <w:rsid w:val="00C604A9"/>
    <w:rsid w:val="00C76A9B"/>
    <w:rsid w:val="00CD1D34"/>
    <w:rsid w:val="00CE7B60"/>
    <w:rsid w:val="00D6785B"/>
    <w:rsid w:val="00D923A9"/>
    <w:rsid w:val="00D93775"/>
    <w:rsid w:val="00D94E58"/>
    <w:rsid w:val="00DA4832"/>
    <w:rsid w:val="00DA4845"/>
    <w:rsid w:val="00DB7257"/>
    <w:rsid w:val="00E00B58"/>
    <w:rsid w:val="00E15144"/>
    <w:rsid w:val="00E35D14"/>
    <w:rsid w:val="00E4433F"/>
    <w:rsid w:val="00E47829"/>
    <w:rsid w:val="00E76B1B"/>
    <w:rsid w:val="00EB2DFE"/>
    <w:rsid w:val="00F02FC1"/>
    <w:rsid w:val="00F24283"/>
    <w:rsid w:val="00F467AA"/>
    <w:rsid w:val="00F63953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22063"/>
  <w15:docId w15:val="{AC0D7EF9-D656-4DBD-A3A9-B1BED365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B4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12A17"/>
    <w:pPr>
      <w:keepNext/>
      <w:keepLines/>
      <w:numPr>
        <w:numId w:val="9"/>
      </w:numPr>
      <w:spacing w:after="120" w:line="200" w:lineRule="atLeast"/>
      <w:outlineLvl w:val="0"/>
    </w:pPr>
    <w:rPr>
      <w:b/>
      <w:spacing w:val="-10"/>
      <w:kern w:val="28"/>
      <w:sz w:val="28"/>
      <w:szCs w:val="28"/>
    </w:rPr>
  </w:style>
  <w:style w:type="paragraph" w:styleId="Overskrift2">
    <w:name w:val="heading 2"/>
    <w:basedOn w:val="Normal"/>
    <w:next w:val="Brdtekst"/>
    <w:qFormat/>
    <w:rsid w:val="00512A17"/>
    <w:pPr>
      <w:keepNext/>
      <w:keepLines/>
      <w:numPr>
        <w:ilvl w:val="1"/>
        <w:numId w:val="9"/>
      </w:numPr>
      <w:spacing w:after="60" w:line="200" w:lineRule="atLeast"/>
      <w:outlineLvl w:val="1"/>
    </w:pPr>
    <w:rPr>
      <w:b/>
      <w:spacing w:val="-10"/>
      <w:kern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512A17"/>
    <w:pPr>
      <w:spacing w:after="120"/>
    </w:pPr>
  </w:style>
  <w:style w:type="paragraph" w:styleId="Topptekst">
    <w:name w:val="header"/>
    <w:basedOn w:val="Normal"/>
    <w:link w:val="TopptekstTegn"/>
    <w:rsid w:val="00D923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923A9"/>
    <w:rPr>
      <w:sz w:val="24"/>
      <w:szCs w:val="24"/>
    </w:rPr>
  </w:style>
  <w:style w:type="paragraph" w:styleId="Bunntekst">
    <w:name w:val="footer"/>
    <w:basedOn w:val="Normal"/>
    <w:link w:val="BunntekstTegn"/>
    <w:rsid w:val="00D923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923A9"/>
    <w:rPr>
      <w:sz w:val="24"/>
      <w:szCs w:val="24"/>
    </w:rPr>
  </w:style>
  <w:style w:type="paragraph" w:styleId="Bobletekst">
    <w:name w:val="Balloon Text"/>
    <w:basedOn w:val="Normal"/>
    <w:link w:val="BobletekstTegn"/>
    <w:rsid w:val="00D923A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923A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E15144"/>
    <w:pPr>
      <w:ind w:left="720"/>
      <w:contextualSpacing/>
    </w:pPr>
  </w:style>
  <w:style w:type="paragraph" w:styleId="Meldingshode">
    <w:name w:val="Message Header"/>
    <w:basedOn w:val="Brdtekst"/>
    <w:link w:val="MeldingshodeTegn"/>
    <w:rsid w:val="00682E7B"/>
    <w:pPr>
      <w:keepLines/>
      <w:tabs>
        <w:tab w:val="left" w:pos="720"/>
      </w:tabs>
      <w:spacing w:line="180" w:lineRule="atLeast"/>
      <w:ind w:left="720" w:hanging="720"/>
    </w:pPr>
    <w:rPr>
      <w:sz w:val="20"/>
      <w:szCs w:val="20"/>
      <w:lang w:eastAsia="en-US"/>
    </w:rPr>
  </w:style>
  <w:style w:type="character" w:customStyle="1" w:styleId="MeldingshodeTegn">
    <w:name w:val="Meldingshode Tegn"/>
    <w:basedOn w:val="Standardskriftforavsnitt"/>
    <w:link w:val="Meldingshode"/>
    <w:rsid w:val="00682E7B"/>
    <w:rPr>
      <w:lang w:eastAsia="en-US"/>
    </w:rPr>
  </w:style>
  <w:style w:type="character" w:styleId="Hyperkobling">
    <w:name w:val="Hyperlink"/>
    <w:basedOn w:val="Standardskriftforavsnitt"/>
    <w:uiPriority w:val="99"/>
    <w:unhideWhenUsed/>
    <w:rsid w:val="009A7047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8831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2021-06-18-1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C3BD-C5F1-46D5-8D3E-3E2A8B66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 Kongsnes</dc:creator>
  <cp:keywords/>
  <dc:description/>
  <cp:lastModifiedBy>Kirkebygden og Ytre Enebakk vannverk SA</cp:lastModifiedBy>
  <cp:revision>2</cp:revision>
  <cp:lastPrinted>2020-06-24T09:02:00Z</cp:lastPrinted>
  <dcterms:created xsi:type="dcterms:W3CDTF">2023-03-23T11:21:00Z</dcterms:created>
  <dcterms:modified xsi:type="dcterms:W3CDTF">2023-03-23T11:21:00Z</dcterms:modified>
</cp:coreProperties>
</file>